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41E2" w:rsidRPr="00D641E2" w:rsidRDefault="00D641E2" w:rsidP="00D641E2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lang w:val="ro-RO"/>
        </w:rPr>
      </w:pPr>
      <w:r w:rsidRPr="00D641E2">
        <w:rPr>
          <w:rStyle w:val="Strong"/>
          <w:rFonts w:ascii="Arial" w:hAnsi="Arial" w:cs="Arial"/>
          <w:sz w:val="22"/>
          <w:szCs w:val="22"/>
          <w:lang w:val="ro-RO"/>
        </w:rPr>
        <w:t>Anexa nr. 6</w:t>
      </w:r>
    </w:p>
    <w:p w:rsidR="00D641E2" w:rsidRPr="00D641E2" w:rsidRDefault="00D641E2" w:rsidP="00D641E2">
      <w:pPr>
        <w:pStyle w:val="Heading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D641E2">
        <w:rPr>
          <w:rFonts w:ascii="Arial" w:hAnsi="Arial" w:cs="Arial"/>
          <w:sz w:val="22"/>
          <w:szCs w:val="22"/>
        </w:rPr>
        <w:t>DECLARAȚIE</w:t>
      </w:r>
    </w:p>
    <w:p w:rsidR="00D641E2" w:rsidRPr="00D641E2" w:rsidRDefault="00D641E2" w:rsidP="00D641E2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  <w:lang w:val="ro-RO"/>
        </w:rPr>
      </w:pPr>
      <w:r w:rsidRPr="00D641E2">
        <w:rPr>
          <w:rStyle w:val="Strong"/>
          <w:rFonts w:ascii="Arial" w:hAnsi="Arial" w:cs="Arial"/>
          <w:sz w:val="22"/>
          <w:szCs w:val="22"/>
          <w:lang w:val="ro-RO"/>
        </w:rPr>
        <w:t>privind neîncadrarea în situațiile de excludere prevăzute la punctul 4.2 din Anunțul de intenție</w:t>
      </w:r>
    </w:p>
    <w:p w:rsidR="00D641E2" w:rsidRPr="00D641E2" w:rsidRDefault="00D641E2" w:rsidP="00D641E2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ro-RO"/>
        </w:rPr>
      </w:pPr>
      <w:r w:rsidRPr="00D641E2">
        <w:rPr>
          <w:rFonts w:ascii="Arial" w:hAnsi="Arial" w:cs="Arial"/>
          <w:sz w:val="22"/>
          <w:szCs w:val="22"/>
          <w:lang w:val="ro-RO"/>
        </w:rPr>
        <w:t xml:space="preserve">Subsemnatul/Subsemnata __________________________, în calitate de __________________________ al/a organizației __________________________, participantă la procedura de selecție a unui partener privat din categoria organizațiilor neguvernamentale (ONG), organizată de </w:t>
      </w:r>
      <w:r w:rsidRPr="00D641E2">
        <w:rPr>
          <w:rStyle w:val="Strong"/>
          <w:rFonts w:ascii="Arial" w:hAnsi="Arial" w:cs="Arial"/>
          <w:sz w:val="22"/>
          <w:szCs w:val="22"/>
          <w:lang w:val="ro-RO"/>
        </w:rPr>
        <w:t>Primăria Comunei Scânteiești, județul Galați</w:t>
      </w:r>
      <w:r w:rsidRPr="00D641E2">
        <w:rPr>
          <w:rFonts w:ascii="Arial" w:hAnsi="Arial" w:cs="Arial"/>
          <w:sz w:val="22"/>
          <w:szCs w:val="22"/>
          <w:lang w:val="ro-RO"/>
        </w:rPr>
        <w:t>, în cadrul Programului Educație și Ocupare (PEO) 2021–2027, apelul „Diversificarea și flexibilizarea serviciilor de educație timpurie”, conform Anunțului de intenție nr. __________ din data de __________, cunoscând prevederile legale privind falsul în declarații, declar pe propria răspundere că organizația __________________________:</w:t>
      </w:r>
    </w:p>
    <w:p w:rsidR="00D641E2" w:rsidRPr="00D641E2" w:rsidRDefault="00D641E2" w:rsidP="00D641E2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ro-RO"/>
        </w:rPr>
      </w:pPr>
      <w:r w:rsidRPr="00D641E2">
        <w:rPr>
          <w:rStyle w:val="Strong"/>
          <w:rFonts w:ascii="Arial" w:hAnsi="Arial" w:cs="Arial"/>
          <w:sz w:val="22"/>
          <w:szCs w:val="22"/>
          <w:lang w:val="ro-RO"/>
        </w:rPr>
        <w:t>NU</w:t>
      </w:r>
      <w:r w:rsidRPr="00D641E2">
        <w:rPr>
          <w:rFonts w:ascii="Arial" w:hAnsi="Arial" w:cs="Arial"/>
          <w:sz w:val="22"/>
          <w:szCs w:val="22"/>
          <w:lang w:val="ro-RO"/>
        </w:rPr>
        <w:t xml:space="preserve"> se află în insolvență, faliment, lichidare, dizolvare, administrare specială sau judiciară, </w:t>
      </w:r>
      <w:r w:rsidRPr="00D641E2">
        <w:rPr>
          <w:rStyle w:val="Strong"/>
          <w:rFonts w:ascii="Arial" w:hAnsi="Arial" w:cs="Arial"/>
          <w:sz w:val="22"/>
          <w:szCs w:val="22"/>
          <w:lang w:val="ro-RO"/>
        </w:rPr>
        <w:t>NU</w:t>
      </w:r>
      <w:r w:rsidRPr="00D641E2">
        <w:rPr>
          <w:rFonts w:ascii="Arial" w:hAnsi="Arial" w:cs="Arial"/>
          <w:sz w:val="22"/>
          <w:szCs w:val="22"/>
          <w:lang w:val="ro-RO"/>
        </w:rPr>
        <w:t xml:space="preserve"> are activitatea suspendată, </w:t>
      </w:r>
      <w:r w:rsidRPr="00D641E2">
        <w:rPr>
          <w:rStyle w:val="Strong"/>
          <w:rFonts w:ascii="Arial" w:hAnsi="Arial" w:cs="Arial"/>
          <w:sz w:val="22"/>
          <w:szCs w:val="22"/>
          <w:lang w:val="ro-RO"/>
        </w:rPr>
        <w:t>NU</w:t>
      </w:r>
      <w:r w:rsidRPr="00D641E2">
        <w:rPr>
          <w:rFonts w:ascii="Arial" w:hAnsi="Arial" w:cs="Arial"/>
          <w:sz w:val="22"/>
          <w:szCs w:val="22"/>
          <w:lang w:val="ro-RO"/>
        </w:rPr>
        <w:t xml:space="preserve"> face obiectul unor proceduri privind aceste situații și </w:t>
      </w:r>
      <w:r w:rsidRPr="00D641E2">
        <w:rPr>
          <w:rStyle w:val="Strong"/>
          <w:rFonts w:ascii="Arial" w:hAnsi="Arial" w:cs="Arial"/>
          <w:sz w:val="22"/>
          <w:szCs w:val="22"/>
          <w:lang w:val="ro-RO"/>
        </w:rPr>
        <w:t>NU</w:t>
      </w:r>
      <w:r w:rsidRPr="00D641E2">
        <w:rPr>
          <w:rFonts w:ascii="Arial" w:hAnsi="Arial" w:cs="Arial"/>
          <w:sz w:val="22"/>
          <w:szCs w:val="22"/>
          <w:lang w:val="ro-RO"/>
        </w:rPr>
        <w:t xml:space="preserve"> se află în situații echivalente potrivit legislației naționale;</w:t>
      </w:r>
    </w:p>
    <w:p w:rsidR="00D641E2" w:rsidRPr="00D641E2" w:rsidRDefault="00D641E2" w:rsidP="00D641E2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ro-RO"/>
        </w:rPr>
      </w:pPr>
      <w:r w:rsidRPr="00D641E2">
        <w:rPr>
          <w:rStyle w:val="Strong"/>
          <w:rFonts w:ascii="Arial" w:hAnsi="Arial" w:cs="Arial"/>
          <w:sz w:val="22"/>
          <w:szCs w:val="22"/>
          <w:lang w:val="ro-RO"/>
        </w:rPr>
        <w:t>NU</w:t>
      </w:r>
      <w:r w:rsidRPr="00D641E2">
        <w:rPr>
          <w:rFonts w:ascii="Arial" w:hAnsi="Arial" w:cs="Arial"/>
          <w:sz w:val="22"/>
          <w:szCs w:val="22"/>
          <w:lang w:val="ro-RO"/>
        </w:rPr>
        <w:t xml:space="preserve"> înregistrează obligații de plată nete restante către bugetul de stat sau bugetele locale care depășesc 1/12 din totalul obligațiilor datorate în ultimele 12 luni, respectiv 1/6 din totalul obligațiilor datorate în ultimul semestru, în cazul bugetelor locale;</w:t>
      </w:r>
    </w:p>
    <w:p w:rsidR="00D641E2" w:rsidRPr="00D641E2" w:rsidRDefault="00D641E2" w:rsidP="00D641E2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ro-RO"/>
        </w:rPr>
      </w:pPr>
      <w:r w:rsidRPr="00D641E2">
        <w:rPr>
          <w:rStyle w:val="Strong"/>
          <w:rFonts w:ascii="Arial" w:hAnsi="Arial" w:cs="Arial"/>
          <w:sz w:val="22"/>
          <w:szCs w:val="22"/>
          <w:lang w:val="ro-RO"/>
        </w:rPr>
        <w:t>NU</w:t>
      </w:r>
      <w:r w:rsidRPr="00D641E2">
        <w:rPr>
          <w:rFonts w:ascii="Arial" w:hAnsi="Arial" w:cs="Arial"/>
          <w:sz w:val="22"/>
          <w:szCs w:val="22"/>
          <w:lang w:val="ro-RO"/>
        </w:rPr>
        <w:t xml:space="preserve"> a fost sancționată printr-o hotărâre judecătorească definitivă pentru o conduită profesională contrară legii, hotărâre care are autoritate de lucru judecat;</w:t>
      </w:r>
    </w:p>
    <w:p w:rsidR="00D641E2" w:rsidRPr="00D641E2" w:rsidRDefault="00D641E2" w:rsidP="00D641E2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ro-RO"/>
        </w:rPr>
      </w:pPr>
      <w:r w:rsidRPr="00D641E2">
        <w:rPr>
          <w:rStyle w:val="Strong"/>
          <w:rFonts w:ascii="Arial" w:hAnsi="Arial" w:cs="Arial"/>
          <w:sz w:val="22"/>
          <w:szCs w:val="22"/>
          <w:lang w:val="ro-RO"/>
        </w:rPr>
        <w:t>NU</w:t>
      </w:r>
      <w:r w:rsidRPr="00D641E2">
        <w:rPr>
          <w:rFonts w:ascii="Arial" w:hAnsi="Arial" w:cs="Arial"/>
          <w:sz w:val="22"/>
          <w:szCs w:val="22"/>
          <w:lang w:val="ro-RO"/>
        </w:rPr>
        <w:t xml:space="preserve"> a fost condamnată definitiv pentru fraudă, corupție, participare la o organizație criminală sau alte activități ilegale care prejudiciază interesele financiare ale Uniunii Europene;</w:t>
      </w:r>
    </w:p>
    <w:p w:rsidR="00D641E2" w:rsidRPr="00D641E2" w:rsidRDefault="00D641E2" w:rsidP="00D641E2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ro-RO"/>
        </w:rPr>
      </w:pPr>
      <w:r w:rsidRPr="00D641E2">
        <w:rPr>
          <w:rFonts w:ascii="Arial" w:hAnsi="Arial" w:cs="Arial"/>
          <w:sz w:val="22"/>
          <w:szCs w:val="22"/>
          <w:lang w:val="ro-RO"/>
        </w:rPr>
        <w:t xml:space="preserve">Reprezentanții legali ai organizației </w:t>
      </w:r>
      <w:r w:rsidRPr="00D641E2">
        <w:rPr>
          <w:rStyle w:val="Strong"/>
          <w:rFonts w:ascii="Arial" w:hAnsi="Arial" w:cs="Arial"/>
          <w:sz w:val="22"/>
          <w:szCs w:val="22"/>
          <w:lang w:val="ro-RO"/>
        </w:rPr>
        <w:t>NU</w:t>
      </w:r>
      <w:r w:rsidRPr="00D641E2">
        <w:rPr>
          <w:rFonts w:ascii="Arial" w:hAnsi="Arial" w:cs="Arial"/>
          <w:sz w:val="22"/>
          <w:szCs w:val="22"/>
          <w:lang w:val="ro-RO"/>
        </w:rPr>
        <w:t xml:space="preserve"> au fost condamnați definitiv pentru fapte de conduită profesională ilegală, fraudă, corupție, participare la o organizație criminală sau alte activități ilegale împotriva intereselor financiare ale Comunităților Europene;</w:t>
      </w:r>
    </w:p>
    <w:p w:rsidR="00D641E2" w:rsidRPr="00D641E2" w:rsidRDefault="00D641E2" w:rsidP="00D641E2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ro-RO"/>
        </w:rPr>
      </w:pPr>
      <w:r w:rsidRPr="00D641E2">
        <w:rPr>
          <w:rFonts w:ascii="Arial" w:hAnsi="Arial" w:cs="Arial"/>
          <w:sz w:val="22"/>
          <w:szCs w:val="22"/>
          <w:lang w:val="ro-RO"/>
        </w:rPr>
        <w:t xml:space="preserve">Organizația, reprezentanții săi legali, structurile de conducere și persoanele care exercită conducerea acesteia </w:t>
      </w:r>
      <w:r w:rsidRPr="00D641E2">
        <w:rPr>
          <w:rStyle w:val="Strong"/>
          <w:rFonts w:ascii="Arial" w:hAnsi="Arial" w:cs="Arial"/>
          <w:sz w:val="22"/>
          <w:szCs w:val="22"/>
          <w:lang w:val="ro-RO"/>
        </w:rPr>
        <w:t>NU</w:t>
      </w:r>
      <w:r w:rsidRPr="00D641E2">
        <w:rPr>
          <w:rFonts w:ascii="Arial" w:hAnsi="Arial" w:cs="Arial"/>
          <w:sz w:val="22"/>
          <w:szCs w:val="22"/>
          <w:lang w:val="ro-RO"/>
        </w:rPr>
        <w:t xml:space="preserve"> se află în situații de conflict de interese sau incompatibilitate, astfel cum sunt reglementate de legislația națională și europeană aplicabilă;</w:t>
      </w:r>
    </w:p>
    <w:p w:rsidR="00D641E2" w:rsidRPr="00D641E2" w:rsidRDefault="00D641E2" w:rsidP="00D641E2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ro-RO"/>
        </w:rPr>
      </w:pPr>
      <w:r w:rsidRPr="00D641E2">
        <w:rPr>
          <w:rFonts w:ascii="Arial" w:hAnsi="Arial" w:cs="Arial"/>
          <w:sz w:val="22"/>
          <w:szCs w:val="22"/>
          <w:lang w:val="ro-RO"/>
        </w:rPr>
        <w:t xml:space="preserve">Organizația </w:t>
      </w:r>
      <w:r w:rsidRPr="00D641E2">
        <w:rPr>
          <w:rStyle w:val="Strong"/>
          <w:rFonts w:ascii="Arial" w:hAnsi="Arial" w:cs="Arial"/>
          <w:sz w:val="22"/>
          <w:szCs w:val="22"/>
          <w:lang w:val="ro-RO"/>
        </w:rPr>
        <w:t>NU</w:t>
      </w:r>
      <w:r w:rsidRPr="00D641E2">
        <w:rPr>
          <w:rFonts w:ascii="Arial" w:hAnsi="Arial" w:cs="Arial"/>
          <w:sz w:val="22"/>
          <w:szCs w:val="22"/>
          <w:lang w:val="ro-RO"/>
        </w:rPr>
        <w:t xml:space="preserve"> a furnizat declarații false în cadrul informațiilor solicitate de Autoritatea de Management sau Orga</w:t>
      </w:r>
      <w:bookmarkStart w:id="0" w:name="_GoBack"/>
      <w:bookmarkEnd w:id="0"/>
      <w:r w:rsidRPr="00D641E2">
        <w:rPr>
          <w:rFonts w:ascii="Arial" w:hAnsi="Arial" w:cs="Arial"/>
          <w:sz w:val="22"/>
          <w:szCs w:val="22"/>
          <w:lang w:val="ro-RO"/>
        </w:rPr>
        <w:t xml:space="preserve">nismul Intermediar responsabil și </w:t>
      </w:r>
      <w:r w:rsidRPr="00D641E2">
        <w:rPr>
          <w:rStyle w:val="Strong"/>
          <w:rFonts w:ascii="Arial" w:hAnsi="Arial" w:cs="Arial"/>
          <w:sz w:val="22"/>
          <w:szCs w:val="22"/>
          <w:lang w:val="ro-RO"/>
        </w:rPr>
        <w:t>NU</w:t>
      </w:r>
      <w:r w:rsidRPr="00D641E2">
        <w:rPr>
          <w:rFonts w:ascii="Arial" w:hAnsi="Arial" w:cs="Arial"/>
          <w:sz w:val="22"/>
          <w:szCs w:val="22"/>
          <w:lang w:val="ro-RO"/>
        </w:rPr>
        <w:t xml:space="preserve"> a omis să comunice informații care ar putea determina constatarea unei situații de neeligibilitate.</w:t>
      </w:r>
    </w:p>
    <w:p w:rsidR="00D641E2" w:rsidRPr="00D641E2" w:rsidRDefault="00D641E2" w:rsidP="00D641E2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ro-RO"/>
        </w:rPr>
      </w:pPr>
      <w:r w:rsidRPr="00D641E2">
        <w:rPr>
          <w:rStyle w:val="Strong"/>
          <w:rFonts w:ascii="Arial" w:hAnsi="Arial" w:cs="Arial"/>
          <w:sz w:val="22"/>
          <w:szCs w:val="22"/>
          <w:lang w:val="ro-RO"/>
        </w:rPr>
        <w:t>Denumirea ONG-ului:</w:t>
      </w:r>
      <w:r w:rsidRPr="00D641E2">
        <w:rPr>
          <w:rFonts w:ascii="Arial" w:hAnsi="Arial" w:cs="Arial"/>
          <w:sz w:val="22"/>
          <w:szCs w:val="22"/>
          <w:lang w:val="ro-RO"/>
        </w:rPr>
        <w:t xml:space="preserve"> __________________________</w:t>
      </w:r>
    </w:p>
    <w:p w:rsidR="00D641E2" w:rsidRPr="00D641E2" w:rsidRDefault="00D641E2" w:rsidP="00D641E2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ro-RO"/>
        </w:rPr>
      </w:pPr>
      <w:r w:rsidRPr="00D641E2">
        <w:rPr>
          <w:rStyle w:val="Strong"/>
          <w:rFonts w:ascii="Arial" w:hAnsi="Arial" w:cs="Arial"/>
          <w:sz w:val="22"/>
          <w:szCs w:val="22"/>
          <w:lang w:val="ro-RO"/>
        </w:rPr>
        <w:t>Numele și funcția reprezentantului legal:</w:t>
      </w:r>
      <w:r w:rsidRPr="00D641E2">
        <w:rPr>
          <w:rFonts w:ascii="Arial" w:hAnsi="Arial" w:cs="Arial"/>
          <w:sz w:val="22"/>
          <w:szCs w:val="22"/>
          <w:lang w:val="ro-RO"/>
        </w:rPr>
        <w:t xml:space="preserve"> __________________________</w:t>
      </w:r>
    </w:p>
    <w:p w:rsidR="00D641E2" w:rsidRPr="00D641E2" w:rsidRDefault="00D641E2" w:rsidP="00D641E2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ro-RO"/>
        </w:rPr>
      </w:pPr>
      <w:r w:rsidRPr="00D641E2">
        <w:rPr>
          <w:rStyle w:val="Strong"/>
          <w:rFonts w:ascii="Arial" w:hAnsi="Arial" w:cs="Arial"/>
          <w:sz w:val="22"/>
          <w:szCs w:val="22"/>
          <w:lang w:val="ro-RO"/>
        </w:rPr>
        <w:t>Data:</w:t>
      </w:r>
      <w:r w:rsidRPr="00D641E2">
        <w:rPr>
          <w:rFonts w:ascii="Arial" w:hAnsi="Arial" w:cs="Arial"/>
          <w:sz w:val="22"/>
          <w:szCs w:val="22"/>
          <w:lang w:val="ro-RO"/>
        </w:rPr>
        <w:t xml:space="preserve"> __________________________</w:t>
      </w:r>
    </w:p>
    <w:p w:rsidR="00BE61E5" w:rsidRPr="00D641E2" w:rsidRDefault="00BE61E5" w:rsidP="00D641E2">
      <w:pPr>
        <w:jc w:val="both"/>
        <w:rPr>
          <w:rFonts w:ascii="Arial" w:hAnsi="Arial" w:cs="Arial"/>
        </w:rPr>
      </w:pPr>
    </w:p>
    <w:sectPr w:rsidR="00BE61E5" w:rsidRPr="00D641E2" w:rsidSect="003C6D40">
      <w:footerReference w:type="default" r:id="rId8"/>
      <w:pgSz w:w="12240" w:h="15840"/>
      <w:pgMar w:top="1440" w:right="1440" w:bottom="1440" w:left="1440" w:header="0" w:footer="100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19F2" w:rsidRDefault="002B19F2">
      <w:r>
        <w:separator/>
      </w:r>
    </w:p>
  </w:endnote>
  <w:endnote w:type="continuationSeparator" w:id="0">
    <w:p w:rsidR="002B19F2" w:rsidRDefault="002B1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1E5" w:rsidRDefault="00E5755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3314700</wp:posOffset>
              </wp:positionH>
              <wp:positionV relativeFrom="paragraph">
                <wp:posOffset>9258300</wp:posOffset>
              </wp:positionV>
              <wp:extent cx="179070" cy="184785"/>
              <wp:effectExtent l="0" t="0" r="0" b="0"/>
              <wp:wrapNone/>
              <wp:docPr id="52" name="Rectangle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5990" y="3697133"/>
                        <a:ext cx="160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E61E5" w:rsidRDefault="00E57550">
                          <w:pPr>
                            <w:spacing w:line="245" w:lineRule="auto"/>
                            <w:ind w:left="60" w:firstLine="12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 xml:space="preserve"> PAGE 2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52" o:spid="_x0000_s1026" style="position:absolute;margin-left:261pt;margin-top:729pt;width:14.1pt;height:14.5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" filled="f" stroked="f">
              <v:textbox inset="0,0,0,0">
                <w:txbxContent>
                  <w:p w:rsidR="00BE61E5" w:rsidRDefault="00E57550">
                    <w:pPr>
                      <w:spacing w:line="245" w:lineRule="auto"/>
                      <w:ind w:left="60" w:firstLine="120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</w:rPr>
                      <w:t xml:space="preserve"> PAGE 2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19F2" w:rsidRDefault="002B19F2">
      <w:r>
        <w:separator/>
      </w:r>
    </w:p>
  </w:footnote>
  <w:footnote w:type="continuationSeparator" w:id="0">
    <w:p w:rsidR="002B19F2" w:rsidRDefault="002B19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168FD"/>
    <w:multiLevelType w:val="hybridMultilevel"/>
    <w:tmpl w:val="16563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A6AED"/>
    <w:multiLevelType w:val="hybridMultilevel"/>
    <w:tmpl w:val="B42C7D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B87DB9"/>
    <w:multiLevelType w:val="multilevel"/>
    <w:tmpl w:val="E87C8920"/>
    <w:lvl w:ilvl="0">
      <w:start w:val="1"/>
      <w:numFmt w:val="upperLetter"/>
      <w:lvlText w:val="%1."/>
      <w:lvlJc w:val="left"/>
      <w:pPr>
        <w:ind w:left="982" w:hanging="360"/>
      </w:pPr>
      <w:rPr>
        <w:rFonts w:ascii="Trebuchet MS" w:eastAsia="Trebuchet MS" w:hAnsi="Trebuchet MS" w:cs="Trebuchet MS"/>
        <w:b/>
        <w:i w:val="0"/>
        <w:color w:val="000000"/>
        <w:sz w:val="22"/>
        <w:szCs w:val="22"/>
      </w:rPr>
    </w:lvl>
    <w:lvl w:ilvl="1">
      <w:numFmt w:val="bullet"/>
      <w:lvlText w:val="•"/>
      <w:lvlJc w:val="left"/>
      <w:pPr>
        <w:ind w:left="1962" w:hanging="360"/>
      </w:pPr>
    </w:lvl>
    <w:lvl w:ilvl="2">
      <w:numFmt w:val="bullet"/>
      <w:lvlText w:val="•"/>
      <w:lvlJc w:val="left"/>
      <w:pPr>
        <w:ind w:left="2944" w:hanging="360"/>
      </w:pPr>
    </w:lvl>
    <w:lvl w:ilvl="3">
      <w:numFmt w:val="bullet"/>
      <w:lvlText w:val="•"/>
      <w:lvlJc w:val="left"/>
      <w:pPr>
        <w:ind w:left="3926" w:hanging="360"/>
      </w:pPr>
    </w:lvl>
    <w:lvl w:ilvl="4">
      <w:numFmt w:val="bullet"/>
      <w:lvlText w:val="•"/>
      <w:lvlJc w:val="left"/>
      <w:pPr>
        <w:ind w:left="4908" w:hanging="360"/>
      </w:pPr>
    </w:lvl>
    <w:lvl w:ilvl="5">
      <w:numFmt w:val="bullet"/>
      <w:lvlText w:val="•"/>
      <w:lvlJc w:val="left"/>
      <w:pPr>
        <w:ind w:left="5890" w:hanging="360"/>
      </w:pPr>
    </w:lvl>
    <w:lvl w:ilvl="6">
      <w:numFmt w:val="bullet"/>
      <w:lvlText w:val="•"/>
      <w:lvlJc w:val="left"/>
      <w:pPr>
        <w:ind w:left="6872" w:hanging="360"/>
      </w:pPr>
    </w:lvl>
    <w:lvl w:ilvl="7">
      <w:numFmt w:val="bullet"/>
      <w:lvlText w:val="•"/>
      <w:lvlJc w:val="left"/>
      <w:pPr>
        <w:ind w:left="7854" w:hanging="360"/>
      </w:pPr>
    </w:lvl>
    <w:lvl w:ilvl="8">
      <w:numFmt w:val="bullet"/>
      <w:lvlText w:val="•"/>
      <w:lvlJc w:val="left"/>
      <w:pPr>
        <w:ind w:left="8836" w:hanging="360"/>
      </w:pPr>
    </w:lvl>
  </w:abstractNum>
  <w:abstractNum w:abstractNumId="3" w15:restartNumberingAfterBreak="0">
    <w:nsid w:val="36C67BD2"/>
    <w:multiLevelType w:val="hybridMultilevel"/>
    <w:tmpl w:val="14D6B9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FA64B4"/>
    <w:multiLevelType w:val="hybridMultilevel"/>
    <w:tmpl w:val="800CC2A6"/>
    <w:lvl w:ilvl="0" w:tplc="35C6686C">
      <w:start w:val="1"/>
      <w:numFmt w:val="lowerLetter"/>
      <w:lvlText w:val="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1E5"/>
    <w:rsid w:val="00035D09"/>
    <w:rsid w:val="00044B41"/>
    <w:rsid w:val="002B19F2"/>
    <w:rsid w:val="003C6D40"/>
    <w:rsid w:val="004F3FA8"/>
    <w:rsid w:val="005052D4"/>
    <w:rsid w:val="005B2029"/>
    <w:rsid w:val="0072450C"/>
    <w:rsid w:val="00735C4D"/>
    <w:rsid w:val="007A0BE0"/>
    <w:rsid w:val="008B7F94"/>
    <w:rsid w:val="008E7AA7"/>
    <w:rsid w:val="009513CD"/>
    <w:rsid w:val="009B1C6A"/>
    <w:rsid w:val="009D17CE"/>
    <w:rsid w:val="00B72626"/>
    <w:rsid w:val="00BE61E5"/>
    <w:rsid w:val="00CD70A0"/>
    <w:rsid w:val="00D641E2"/>
    <w:rsid w:val="00E5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83738F-C2BF-40BB-B748-1F14D2523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rebuchet MS" w:eastAsia="Trebuchet MS" w:hAnsi="Trebuchet MS" w:cs="Trebuchet MS"/>
        <w:sz w:val="22"/>
        <w:szCs w:val="22"/>
        <w:lang w:val="ro-RO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uiPriority w:val="1"/>
    <w:qFormat/>
    <w:pPr>
      <w:ind w:left="994"/>
    </w:pPr>
    <w:rPr>
      <w:i/>
      <w:iCs/>
    </w:rPr>
  </w:style>
  <w:style w:type="paragraph" w:styleId="ListParagraph">
    <w:name w:val="List Paragraph"/>
    <w:basedOn w:val="Normal"/>
    <w:uiPriority w:val="1"/>
    <w:qFormat/>
    <w:pPr>
      <w:ind w:left="1056" w:right="314" w:hanging="35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D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D0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641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D641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1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xTRoMlON+Ktkrca5xhhJ4OwCcw==">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laura.marinas</dc:creator>
  <cp:lastModifiedBy>Oana Pasalan</cp:lastModifiedBy>
  <cp:revision>7</cp:revision>
  <dcterms:created xsi:type="dcterms:W3CDTF">2026-10-22T11:05:00Z</dcterms:created>
  <dcterms:modified xsi:type="dcterms:W3CDTF">2026-10-28T16:46:00Z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Word 2019</vt:lpwstr>
  </property>
  <property fmtid="{D5CDD505-2E9C-101B-9397-08002B2CF9AE}" pid="6" name="GrammarlyDocumentId">
    <vt:lpwstr>7268ca1f4827a9accdda0d0f79b360b1586cf5303ed69cb5b57e0390eda04e6e</vt:lpwstr>
  </property>
</Properties>
</file>